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A25" w:rsidRDefault="00452A25" w:rsidP="00452A25">
      <w:pPr>
        <w:rPr>
          <w:rFonts w:ascii="Times New Roman" w:hAnsi="Times New Roman" w:cs="Times New Roman"/>
          <w:sz w:val="28"/>
          <w:szCs w:val="28"/>
        </w:rPr>
      </w:pPr>
      <w:r w:rsidRPr="00F6032E">
        <w:rPr>
          <w:rFonts w:ascii="Times New Roman" w:hAnsi="Times New Roman" w:cs="Times New Roman"/>
          <w:sz w:val="28"/>
          <w:szCs w:val="28"/>
        </w:rPr>
        <w:t xml:space="preserve">Информация </w:t>
      </w:r>
      <w:r>
        <w:rPr>
          <w:rFonts w:ascii="Times New Roman" w:hAnsi="Times New Roman" w:cs="Times New Roman"/>
          <w:sz w:val="28"/>
          <w:szCs w:val="28"/>
        </w:rPr>
        <w:t xml:space="preserve">  по сведениям о расходах на содержание муниципальных служащих  за 2 квартал 2019 г.</w:t>
      </w:r>
    </w:p>
    <w:tbl>
      <w:tblPr>
        <w:tblStyle w:val="a3"/>
        <w:tblW w:w="0" w:type="auto"/>
        <w:tblLook w:val="04A0"/>
      </w:tblPr>
      <w:tblGrid>
        <w:gridCol w:w="566"/>
        <w:gridCol w:w="5921"/>
        <w:gridCol w:w="1559"/>
        <w:gridCol w:w="1525"/>
      </w:tblGrid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муниципальных учреждений всего, в том числе: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Бюджетные учреждения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Автономные учреждения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Казенные учреждения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работников, занятых  в муниципальных учреждениях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Численность работников органов местного самоуправления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служащих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труда, всего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350367,02</w:t>
            </w: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т.ч. фонд оплаты труда муниципальных служащих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281253,45</w:t>
            </w:r>
          </w:p>
        </w:tc>
      </w:tr>
      <w:tr w:rsidR="00452A25" w:rsidTr="00393F00">
        <w:tc>
          <w:tcPr>
            <w:tcW w:w="566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5921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Фонд оплаты труда рабочих</w:t>
            </w:r>
          </w:p>
        </w:tc>
        <w:tc>
          <w:tcPr>
            <w:tcW w:w="1559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1525" w:type="dxa"/>
          </w:tcPr>
          <w:p w:rsidR="00452A25" w:rsidRDefault="00452A25" w:rsidP="00393F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69113,57</w:t>
            </w:r>
          </w:p>
        </w:tc>
      </w:tr>
    </w:tbl>
    <w:p w:rsidR="00452A25" w:rsidRPr="00F6032E" w:rsidRDefault="00452A25" w:rsidP="00452A25">
      <w:pPr>
        <w:rPr>
          <w:rFonts w:ascii="Times New Roman" w:hAnsi="Times New Roman" w:cs="Times New Roman"/>
          <w:sz w:val="28"/>
          <w:szCs w:val="28"/>
        </w:rPr>
      </w:pPr>
    </w:p>
    <w:p w:rsidR="00452A25" w:rsidRPr="00B62A40" w:rsidRDefault="00452A25" w:rsidP="00452A25"/>
    <w:p w:rsidR="00452A25" w:rsidRDefault="00452A25" w:rsidP="00452A25"/>
    <w:p w:rsidR="00452A25" w:rsidRDefault="00452A25" w:rsidP="00452A25"/>
    <w:p w:rsidR="00D366B2" w:rsidRDefault="00452A25"/>
    <w:sectPr w:rsidR="00D366B2" w:rsidSect="00EB0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52A25"/>
    <w:rsid w:val="00452A25"/>
    <w:rsid w:val="005D7C85"/>
    <w:rsid w:val="00684042"/>
    <w:rsid w:val="00DE3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2A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52A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Application>Microsoft Office Word</Application>
  <DocSecurity>0</DocSecurity>
  <Lines>4</Lines>
  <Paragraphs>1</Paragraphs>
  <ScaleCrop>false</ScaleCrop>
  <Company>Microsoft</Company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</dc:creator>
  <cp:keywords/>
  <dc:description/>
  <cp:lastModifiedBy>ком</cp:lastModifiedBy>
  <cp:revision>2</cp:revision>
  <dcterms:created xsi:type="dcterms:W3CDTF">2019-10-04T07:27:00Z</dcterms:created>
  <dcterms:modified xsi:type="dcterms:W3CDTF">2019-10-04T07:28:00Z</dcterms:modified>
</cp:coreProperties>
</file>